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44" w:rsidRPr="0054561F" w:rsidRDefault="00184544" w:rsidP="00184544">
      <w:pPr>
        <w:autoSpaceDE w:val="0"/>
        <w:autoSpaceDN w:val="0"/>
        <w:jc w:val="center"/>
        <w:rPr>
          <w:rFonts w:asciiTheme="minorHAnsi" w:hAnsiTheme="minorHAnsi"/>
          <w:b/>
          <w:bCs/>
          <w:sz w:val="17"/>
          <w:szCs w:val="17"/>
        </w:rPr>
      </w:pPr>
      <w:bookmarkStart w:id="0" w:name="_GoBack"/>
      <w:r w:rsidRPr="0054561F">
        <w:rPr>
          <w:rFonts w:asciiTheme="minorHAnsi" w:hAnsiTheme="minorHAnsi"/>
          <w:b/>
          <w:bCs/>
          <w:sz w:val="17"/>
          <w:szCs w:val="17"/>
        </w:rPr>
        <w:t>Сообщение о существенном факте</w:t>
      </w:r>
    </w:p>
    <w:p w:rsidR="000E0A39" w:rsidRPr="0054561F" w:rsidRDefault="00184544" w:rsidP="00184544">
      <w:pPr>
        <w:autoSpaceDE w:val="0"/>
        <w:autoSpaceDN w:val="0"/>
        <w:jc w:val="center"/>
        <w:rPr>
          <w:rFonts w:asciiTheme="minorHAnsi" w:hAnsiTheme="minorHAnsi"/>
          <w:b/>
          <w:bCs/>
          <w:sz w:val="17"/>
          <w:szCs w:val="17"/>
        </w:rPr>
      </w:pPr>
      <w:r w:rsidRPr="0054561F">
        <w:rPr>
          <w:rFonts w:asciiTheme="minorHAnsi" w:hAnsiTheme="minorHAnsi"/>
          <w:b/>
          <w:bCs/>
          <w:sz w:val="17"/>
          <w:szCs w:val="17"/>
        </w:rPr>
        <w:t>о сведениях, оказывающих, по мнению эмитента, существенное влияние на стоимость его эмиссионных ценных бумаг</w:t>
      </w:r>
    </w:p>
    <w:bookmarkEnd w:id="0"/>
    <w:p w:rsidR="00947D17" w:rsidRPr="0054561F" w:rsidRDefault="00947D17" w:rsidP="00184544">
      <w:pPr>
        <w:autoSpaceDE w:val="0"/>
        <w:autoSpaceDN w:val="0"/>
        <w:jc w:val="center"/>
        <w:rPr>
          <w:rFonts w:asciiTheme="minorHAnsi" w:hAnsiTheme="minorHAnsi"/>
          <w:sz w:val="17"/>
          <w:szCs w:val="17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54561F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54561F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54561F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0E0A39" w:rsidRPr="0054561F" w:rsidTr="0045285A">
        <w:trPr>
          <w:jc w:val="center"/>
        </w:trPr>
        <w:tc>
          <w:tcPr>
            <w:tcW w:w="4933" w:type="dxa"/>
          </w:tcPr>
          <w:p w:rsidR="000E0A39" w:rsidRPr="0054561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54561F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54561F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54561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Публичное </w:t>
            </w:r>
            <w:r w:rsidR="000E0A39" w:rsidRPr="0054561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54561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54561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54561F" w:rsidTr="0045285A">
        <w:trPr>
          <w:jc w:val="center"/>
        </w:trPr>
        <w:tc>
          <w:tcPr>
            <w:tcW w:w="4933" w:type="dxa"/>
          </w:tcPr>
          <w:p w:rsidR="000E0A39" w:rsidRPr="0054561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54561F">
              <w:rPr>
                <w:rFonts w:asciiTheme="minorHAnsi" w:hAnsiTheme="minorHAnsi"/>
                <w:sz w:val="17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54561F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54561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П</w:t>
            </w:r>
            <w:r w:rsidR="000E0A39" w:rsidRPr="0054561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АО «</w:t>
            </w:r>
            <w:proofErr w:type="spellStart"/>
            <w:r w:rsidR="000E0A39" w:rsidRPr="0054561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54561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54561F" w:rsidTr="0045285A">
        <w:trPr>
          <w:jc w:val="center"/>
        </w:trPr>
        <w:tc>
          <w:tcPr>
            <w:tcW w:w="4933" w:type="dxa"/>
          </w:tcPr>
          <w:p w:rsidR="000E0A39" w:rsidRPr="0054561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54561F">
              <w:rPr>
                <w:rFonts w:asciiTheme="minorHAnsi" w:hAnsiTheme="minorHAnsi"/>
                <w:sz w:val="17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54561F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54561F">
              <w:rPr>
                <w:rFonts w:asciiTheme="minorHAnsi" w:hAnsiTheme="minorHAnsi"/>
                <w:b/>
                <w:i/>
                <w:sz w:val="17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54561F" w:rsidTr="0045285A">
        <w:trPr>
          <w:jc w:val="center"/>
        </w:trPr>
        <w:tc>
          <w:tcPr>
            <w:tcW w:w="4933" w:type="dxa"/>
          </w:tcPr>
          <w:p w:rsidR="000E0A39" w:rsidRPr="0054561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54561F">
              <w:rPr>
                <w:rFonts w:asciiTheme="minorHAnsi" w:hAnsiTheme="minorHAnsi"/>
                <w:sz w:val="17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54561F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54561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0E0A39" w:rsidRPr="0054561F" w:rsidTr="0045285A">
        <w:trPr>
          <w:jc w:val="center"/>
        </w:trPr>
        <w:tc>
          <w:tcPr>
            <w:tcW w:w="4933" w:type="dxa"/>
          </w:tcPr>
          <w:p w:rsidR="000E0A39" w:rsidRPr="0054561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54561F">
              <w:rPr>
                <w:rFonts w:asciiTheme="minorHAnsi" w:hAnsiTheme="minorHAnsi"/>
                <w:sz w:val="17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54561F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54561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0E0A39" w:rsidRPr="0054561F" w:rsidTr="0045285A">
        <w:trPr>
          <w:jc w:val="center"/>
        </w:trPr>
        <w:tc>
          <w:tcPr>
            <w:tcW w:w="4933" w:type="dxa"/>
          </w:tcPr>
          <w:p w:rsidR="000E0A39" w:rsidRPr="0054561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54561F">
              <w:rPr>
                <w:rFonts w:asciiTheme="minorHAnsi" w:hAnsiTheme="minorHAnsi"/>
                <w:sz w:val="17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54561F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54561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0E0A39" w:rsidRPr="0054561F" w:rsidTr="0045285A">
        <w:trPr>
          <w:jc w:val="center"/>
        </w:trPr>
        <w:tc>
          <w:tcPr>
            <w:tcW w:w="4933" w:type="dxa"/>
          </w:tcPr>
          <w:p w:rsidR="000E0A39" w:rsidRPr="0054561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54561F">
              <w:rPr>
                <w:rFonts w:asciiTheme="minorHAnsi" w:hAnsiTheme="minorHAnsi"/>
                <w:sz w:val="17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54561F" w:rsidRDefault="00097A5D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0E0A39" w:rsidRPr="0054561F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54561F" w:rsidRDefault="00097A5D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0E0A39" w:rsidRPr="0054561F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54561F" w:rsidTr="0045285A">
        <w:trPr>
          <w:jc w:val="center"/>
        </w:trPr>
        <w:tc>
          <w:tcPr>
            <w:tcW w:w="4933" w:type="dxa"/>
          </w:tcPr>
          <w:p w:rsidR="00FF5393" w:rsidRPr="0054561F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54561F">
              <w:rPr>
                <w:rFonts w:asciiTheme="minorHAnsi" w:hAnsiTheme="minorHAnsi"/>
                <w:sz w:val="17"/>
                <w:szCs w:val="17"/>
                <w:lang w:eastAsia="ru-RU"/>
              </w:rPr>
              <w:t>1.8.</w:t>
            </w:r>
            <w:r w:rsidRPr="0054561F">
              <w:rPr>
                <w:rFonts w:asciiTheme="minorHAnsi" w:eastAsia="Times New Roman CYR" w:hAnsiTheme="minorHAnsi" w:cs="Times New Roman CYR"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r w:rsidRPr="0054561F">
              <w:rPr>
                <w:rFonts w:asciiTheme="minorHAnsi" w:hAnsiTheme="minorHAnsi"/>
                <w:sz w:val="17"/>
                <w:szCs w:val="17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54561F" w:rsidRDefault="0054561F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 w:rsidRPr="0054561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</w:t>
            </w:r>
            <w:r w:rsidR="006D079C" w:rsidRPr="0054561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.08</w:t>
            </w:r>
            <w:r w:rsidR="005B2340" w:rsidRPr="0054561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.2020</w:t>
            </w:r>
            <w:r w:rsidR="00FF5393" w:rsidRPr="0054561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0E0A39" w:rsidRPr="0054561F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54561F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54561F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0E0A39" w:rsidRPr="0054561F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7" w:rsidRPr="0054561F" w:rsidRDefault="000E0A39" w:rsidP="00184544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54561F">
              <w:rPr>
                <w:rFonts w:asciiTheme="minorHAnsi" w:eastAsiaTheme="minorHAnsi" w:hAnsiTheme="minorHAnsi"/>
                <w:sz w:val="17"/>
                <w:szCs w:val="17"/>
              </w:rPr>
              <w:t xml:space="preserve">2.1. </w:t>
            </w:r>
            <w:r w:rsidR="00184544" w:rsidRPr="0054561F">
              <w:rPr>
                <w:rFonts w:asciiTheme="minorHAnsi" w:eastAsiaTheme="minorHAnsi" w:hAnsiTheme="minorHAnsi"/>
                <w:sz w:val="17"/>
                <w:szCs w:val="17"/>
              </w:rPr>
              <w:t>краткое описание события (действия), наступление (совершение) которого, по мнению эмитента, оказывает влияние на стоимость его ценных бумаг</w:t>
            </w:r>
            <w:r w:rsidR="00B27D15" w:rsidRPr="0054561F">
              <w:rPr>
                <w:rFonts w:asciiTheme="minorHAnsi" w:eastAsiaTheme="minorHAnsi" w:hAnsiTheme="minorHAnsi"/>
                <w:sz w:val="17"/>
                <w:szCs w:val="17"/>
              </w:rPr>
              <w:t xml:space="preserve">: </w:t>
            </w:r>
            <w:r w:rsidR="00EC0E68" w:rsidRPr="0054561F">
              <w:rPr>
                <w:rFonts w:asciiTheme="minorHAnsi" w:eastAsiaTheme="minorHAnsi" w:hAnsiTheme="minorHAnsi"/>
                <w:b/>
                <w:sz w:val="17"/>
                <w:szCs w:val="17"/>
              </w:rPr>
              <w:t>признание</w:t>
            </w:r>
            <w:r w:rsidR="000C389F" w:rsidRPr="0054561F">
              <w:rPr>
                <w:rFonts w:asciiTheme="minorHAnsi" w:eastAsiaTheme="minorHAnsi" w:hAnsiTheme="minorHAnsi"/>
                <w:b/>
                <w:sz w:val="17"/>
                <w:szCs w:val="17"/>
              </w:rPr>
              <w:t xml:space="preserve"> Эмитента</w:t>
            </w:r>
            <w:r w:rsidR="00EC0E68" w:rsidRPr="0054561F">
              <w:rPr>
                <w:rFonts w:asciiTheme="minorHAnsi" w:eastAsiaTheme="minorHAnsi" w:hAnsiTheme="minorHAnsi"/>
                <w:b/>
                <w:sz w:val="17"/>
                <w:szCs w:val="17"/>
              </w:rPr>
              <w:t xml:space="preserve"> победителем </w:t>
            </w:r>
            <w:r w:rsidR="00184544" w:rsidRPr="0054561F">
              <w:rPr>
                <w:rFonts w:asciiTheme="minorHAnsi" w:eastAsiaTheme="minorHAnsi" w:hAnsiTheme="minorHAnsi"/>
                <w:b/>
                <w:sz w:val="17"/>
                <w:szCs w:val="17"/>
              </w:rPr>
              <w:t>открыто</w:t>
            </w:r>
            <w:r w:rsidR="00EC0E68" w:rsidRPr="0054561F">
              <w:rPr>
                <w:rFonts w:asciiTheme="minorHAnsi" w:eastAsiaTheme="minorHAnsi" w:hAnsiTheme="minorHAnsi"/>
                <w:b/>
                <w:sz w:val="17"/>
                <w:szCs w:val="17"/>
              </w:rPr>
              <w:t>го</w:t>
            </w:r>
            <w:r w:rsidR="00184544" w:rsidRPr="0054561F">
              <w:rPr>
                <w:rFonts w:asciiTheme="minorHAnsi" w:eastAsiaTheme="minorHAnsi" w:hAnsiTheme="minorHAnsi"/>
                <w:b/>
                <w:sz w:val="17"/>
                <w:szCs w:val="17"/>
              </w:rPr>
              <w:t xml:space="preserve"> аукцион</w:t>
            </w:r>
            <w:r w:rsidR="00EC0E68" w:rsidRPr="0054561F">
              <w:rPr>
                <w:rFonts w:asciiTheme="minorHAnsi" w:eastAsiaTheme="minorHAnsi" w:hAnsiTheme="minorHAnsi"/>
                <w:b/>
                <w:sz w:val="17"/>
                <w:szCs w:val="17"/>
              </w:rPr>
              <w:t>а</w:t>
            </w:r>
            <w:r w:rsidR="00184544" w:rsidRPr="0054561F">
              <w:rPr>
                <w:rFonts w:asciiTheme="minorHAnsi" w:eastAsiaTheme="minorHAnsi" w:hAnsiTheme="minorHAnsi"/>
                <w:b/>
                <w:sz w:val="17"/>
                <w:szCs w:val="17"/>
              </w:rPr>
              <w:t xml:space="preserve"> на право пользования недрами с целью геологического изучения, разведки и добычи оловянных, вольфрамовых, цинковых, медных руд, золота и серебра из коренных (рудных) месторождений, в том числе использования отходов добычи полезных ископаемых и связанных с ней перерабатывающих производств, на участке недр </w:t>
            </w:r>
            <w:proofErr w:type="spellStart"/>
            <w:r w:rsidR="00184544" w:rsidRPr="0054561F">
              <w:rPr>
                <w:rFonts w:asciiTheme="minorHAnsi" w:eastAsiaTheme="minorHAnsi" w:hAnsiTheme="minorHAnsi"/>
                <w:b/>
                <w:sz w:val="17"/>
                <w:szCs w:val="17"/>
              </w:rPr>
              <w:t>Пыркакайские</w:t>
            </w:r>
            <w:proofErr w:type="spellEnd"/>
            <w:r w:rsidR="00184544" w:rsidRPr="0054561F">
              <w:rPr>
                <w:rFonts w:asciiTheme="minorHAnsi" w:eastAsiaTheme="minorHAnsi" w:hAnsiTheme="minorHAnsi"/>
                <w:b/>
                <w:sz w:val="17"/>
                <w:szCs w:val="17"/>
              </w:rPr>
              <w:t xml:space="preserve"> штокверки в </w:t>
            </w:r>
            <w:proofErr w:type="spellStart"/>
            <w:r w:rsidR="00184544" w:rsidRPr="0054561F">
              <w:rPr>
                <w:rFonts w:asciiTheme="minorHAnsi" w:eastAsiaTheme="minorHAnsi" w:hAnsiTheme="minorHAnsi"/>
                <w:b/>
                <w:sz w:val="17"/>
                <w:szCs w:val="17"/>
              </w:rPr>
              <w:t>Чаунском</w:t>
            </w:r>
            <w:proofErr w:type="spellEnd"/>
            <w:r w:rsidR="00184544" w:rsidRPr="0054561F">
              <w:rPr>
                <w:rFonts w:asciiTheme="minorHAnsi" w:eastAsiaTheme="minorHAnsi" w:hAnsiTheme="minorHAnsi"/>
                <w:b/>
                <w:sz w:val="17"/>
                <w:szCs w:val="17"/>
              </w:rPr>
              <w:t xml:space="preserve"> районе Чукотского автономного округа</w:t>
            </w:r>
            <w:r w:rsidR="00EC0E68" w:rsidRPr="0054561F">
              <w:rPr>
                <w:rFonts w:asciiTheme="minorHAnsi" w:eastAsiaTheme="minorHAnsi" w:hAnsiTheme="minorHAnsi"/>
                <w:b/>
                <w:sz w:val="17"/>
                <w:szCs w:val="17"/>
              </w:rPr>
              <w:t>, проводимо</w:t>
            </w:r>
            <w:r w:rsidR="00184544" w:rsidRPr="0054561F">
              <w:rPr>
                <w:rFonts w:asciiTheme="minorHAnsi" w:eastAsiaTheme="minorHAnsi" w:hAnsiTheme="minorHAnsi"/>
                <w:b/>
                <w:sz w:val="17"/>
                <w:szCs w:val="17"/>
              </w:rPr>
              <w:t>м Федеральным агентством по недропользованию</w:t>
            </w:r>
            <w:r w:rsidR="000C389F" w:rsidRPr="0054561F">
              <w:rPr>
                <w:rFonts w:asciiTheme="minorHAnsi" w:eastAsiaTheme="minorHAnsi" w:hAnsiTheme="minorHAnsi"/>
                <w:b/>
                <w:sz w:val="17"/>
                <w:szCs w:val="17"/>
              </w:rPr>
              <w:t xml:space="preserve"> 11.08.2020;</w:t>
            </w:r>
          </w:p>
          <w:p w:rsidR="00B27D15" w:rsidRPr="0054561F" w:rsidRDefault="00B27D15" w:rsidP="00184544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</w:rPr>
            </w:pPr>
            <w:r w:rsidRPr="0054561F">
              <w:rPr>
                <w:rFonts w:asciiTheme="minorHAnsi" w:eastAsiaTheme="minorHAnsi" w:hAnsiTheme="minorHAnsi"/>
                <w:sz w:val="17"/>
                <w:szCs w:val="17"/>
              </w:rPr>
              <w:t>2.2</w:t>
            </w:r>
            <w:r w:rsidR="00184544" w:rsidRPr="0054561F">
              <w:t xml:space="preserve"> </w:t>
            </w:r>
            <w:r w:rsidR="00184544" w:rsidRPr="0054561F">
              <w:rPr>
                <w:rFonts w:asciiTheme="minorHAnsi" w:eastAsiaTheme="minorHAnsi" w:hAnsiTheme="minorHAnsi"/>
                <w:sz w:val="17"/>
                <w:szCs w:val="17"/>
              </w:rPr>
              <w:t>в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</w:t>
            </w:r>
            <w:r w:rsidR="000C389F" w:rsidRPr="0054561F">
              <w:t xml:space="preserve"> </w:t>
            </w:r>
            <w:r w:rsidR="000C389F" w:rsidRPr="0054561F">
              <w:rPr>
                <w:rFonts w:asciiTheme="minorHAnsi" w:eastAsiaTheme="minorHAnsi" w:hAnsiTheme="minorHAnsi"/>
                <w:b/>
                <w:sz w:val="17"/>
                <w:szCs w:val="17"/>
              </w:rPr>
              <w:t>Федеральное агентство по недропользованию, 123995, г. Москва, ул. Б. Грузинская, 4/6,</w:t>
            </w:r>
            <w:r w:rsidR="000C389F" w:rsidRPr="0054561F">
              <w:t xml:space="preserve"> </w:t>
            </w:r>
            <w:r w:rsidR="000C389F" w:rsidRPr="0054561F">
              <w:rPr>
                <w:rFonts w:asciiTheme="minorHAnsi" w:eastAsiaTheme="minorHAnsi" w:hAnsiTheme="minorHAnsi"/>
                <w:b/>
                <w:sz w:val="17"/>
                <w:szCs w:val="17"/>
              </w:rPr>
              <w:t>корп. А И Б, ОГРН 1047796345805, ИНН 7703518529;</w:t>
            </w:r>
          </w:p>
          <w:p w:rsidR="00947D17" w:rsidRPr="0054561F" w:rsidRDefault="00184544" w:rsidP="00E000BB">
            <w:pPr>
              <w:tabs>
                <w:tab w:val="left" w:pos="454"/>
              </w:tabs>
              <w:adjustRightInd w:val="0"/>
              <w:jc w:val="both"/>
              <w:outlineLvl w:val="3"/>
            </w:pPr>
            <w:r w:rsidRPr="0054561F"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  <w:t>2.3. 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  <w:r w:rsidR="00947D17" w:rsidRPr="0054561F">
              <w:t xml:space="preserve"> </w:t>
            </w:r>
          </w:p>
          <w:p w:rsidR="00EC0E68" w:rsidRPr="0054561F" w:rsidRDefault="00EC0E68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</w:pPr>
            <w:r w:rsidRPr="0054561F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 xml:space="preserve">- </w:t>
            </w:r>
            <w:r w:rsidR="0054561F" w:rsidRPr="0054561F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>р</w:t>
            </w:r>
            <w:r w:rsidR="00947D17" w:rsidRPr="0054561F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>ешение Правления ПАО «</w:t>
            </w:r>
            <w:proofErr w:type="spellStart"/>
            <w:r w:rsidR="00947D17" w:rsidRPr="0054561F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>Русолово</w:t>
            </w:r>
            <w:proofErr w:type="spellEnd"/>
            <w:r w:rsidR="00947D17" w:rsidRPr="0054561F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 xml:space="preserve">» 14.07.2020 г., протокол №33 от 14.07.2020 г.; </w:t>
            </w:r>
          </w:p>
          <w:p w:rsidR="00EC0E68" w:rsidRPr="0054561F" w:rsidRDefault="0054561F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</w:pPr>
            <w:r w:rsidRPr="0054561F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 xml:space="preserve">- </w:t>
            </w:r>
            <w:r w:rsidR="005C0F29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 xml:space="preserve">по </w:t>
            </w:r>
            <w:r w:rsidRPr="0054561F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>результат</w:t>
            </w:r>
            <w:r w:rsidR="005C0F29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>ам</w:t>
            </w:r>
            <w:r w:rsidR="00EC0E68" w:rsidRPr="0054561F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 xml:space="preserve"> аукциона </w:t>
            </w:r>
            <w:r w:rsidR="005C0F29" w:rsidRPr="005C0F29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>от 11.08.2020</w:t>
            </w:r>
            <w:r w:rsidR="005C0F29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 xml:space="preserve"> </w:t>
            </w:r>
            <w:r w:rsidR="00EC0E68" w:rsidRPr="0054561F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 xml:space="preserve">на право пользования недрами </w:t>
            </w:r>
            <w:r w:rsidR="00947D17" w:rsidRPr="0054561F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 xml:space="preserve">с целью геологического изучения, разведки и добычи оловянных, вольфрамовых, цинковых, медных руд, золота и серебра из коренных (рудных) месторождений, в том числе использования отходов добычи полезных ископаемых и связанных с ней перерабатывающих производств, на участке недр </w:t>
            </w:r>
            <w:proofErr w:type="spellStart"/>
            <w:r w:rsidR="00947D17" w:rsidRPr="0054561F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>Пыркакайские</w:t>
            </w:r>
            <w:proofErr w:type="spellEnd"/>
            <w:r w:rsidR="00947D17" w:rsidRPr="0054561F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 xml:space="preserve"> штокверки в </w:t>
            </w:r>
            <w:proofErr w:type="spellStart"/>
            <w:r w:rsidR="00947D17" w:rsidRPr="0054561F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>Чаунском</w:t>
            </w:r>
            <w:proofErr w:type="spellEnd"/>
            <w:r w:rsidR="00947D17" w:rsidRPr="0054561F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 xml:space="preserve"> районе</w:t>
            </w:r>
            <w:r w:rsidR="00EC0E68" w:rsidRPr="0054561F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 xml:space="preserve"> Чукотского автономного округа;</w:t>
            </w:r>
          </w:p>
          <w:p w:rsidR="00184544" w:rsidRPr="0054561F" w:rsidRDefault="00184544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</w:pPr>
            <w:r w:rsidRPr="0054561F"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  <w:t>2.4. 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 - вид, категория (тип) и иные идентификационные признаки таких ценных бумаг эмитента:</w:t>
            </w:r>
          </w:p>
          <w:p w:rsidR="00184544" w:rsidRPr="0054561F" w:rsidRDefault="00947D17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</w:pPr>
            <w:r w:rsidRPr="0054561F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>акции обыкновенные именные бездокументарные,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</w:t>
            </w:r>
            <w:r w:rsidR="00184544" w:rsidRPr="0054561F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>;</w:t>
            </w:r>
          </w:p>
          <w:p w:rsidR="00184544" w:rsidRPr="0054561F" w:rsidRDefault="00184544" w:rsidP="00184544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</w:pPr>
            <w:r w:rsidRPr="0054561F"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  <w:t xml:space="preserve"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лицом): </w:t>
            </w:r>
            <w:r w:rsidRPr="0054561F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>1</w:t>
            </w:r>
            <w:r w:rsidR="00947D17" w:rsidRPr="0054561F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>1</w:t>
            </w:r>
            <w:r w:rsidRPr="0054561F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>.0</w:t>
            </w:r>
            <w:r w:rsidR="00947D17" w:rsidRPr="0054561F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>8</w:t>
            </w:r>
            <w:r w:rsidRPr="0054561F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>.2020;</w:t>
            </w:r>
          </w:p>
          <w:p w:rsidR="00184544" w:rsidRPr="0054561F" w:rsidRDefault="00184544" w:rsidP="00184544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</w:pPr>
            <w:r w:rsidRPr="0054561F"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  <w:t>2.6. дата, в которую эмитент узнал о наступлении указанного события (совершении указанного действия):</w:t>
            </w:r>
            <w:r w:rsidR="0054561F" w:rsidRPr="007263CC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>11</w:t>
            </w:r>
            <w:r w:rsidRPr="007263CC">
              <w:rPr>
                <w:rFonts w:asciiTheme="minorHAnsi" w:eastAsiaTheme="minorHAnsi" w:hAnsiTheme="minorHAnsi"/>
                <w:b/>
                <w:bCs/>
                <w:iCs/>
                <w:sz w:val="17"/>
                <w:szCs w:val="17"/>
              </w:rPr>
              <w:t>.08.2020.</w:t>
            </w:r>
          </w:p>
          <w:p w:rsidR="00B27D15" w:rsidRPr="0054561F" w:rsidRDefault="00B27D15" w:rsidP="00947D17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</w:pPr>
          </w:p>
        </w:tc>
      </w:tr>
      <w:tr w:rsidR="000E0A39" w:rsidRPr="0054561F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54561F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54561F">
              <w:rPr>
                <w:rFonts w:asciiTheme="minorHAnsi" w:hAnsiTheme="minorHAnsi"/>
                <w:sz w:val="17"/>
                <w:szCs w:val="17"/>
              </w:rPr>
              <w:t>3. Подпись</w:t>
            </w:r>
          </w:p>
        </w:tc>
      </w:tr>
      <w:tr w:rsidR="000E0A39" w:rsidRPr="00A063E0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54561F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54561F">
              <w:rPr>
                <w:rFonts w:asciiTheme="minorHAnsi" w:hAnsiTheme="minorHAnsi"/>
                <w:sz w:val="17"/>
                <w:szCs w:val="17"/>
              </w:rPr>
              <w:t>3.1. Генеральный директор</w:t>
            </w:r>
          </w:p>
          <w:p w:rsidR="000E0A39" w:rsidRPr="0054561F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54561F">
              <w:rPr>
                <w:rFonts w:asciiTheme="minorHAnsi" w:hAnsiTheme="minorHAnsi"/>
                <w:sz w:val="17"/>
                <w:szCs w:val="17"/>
              </w:rPr>
              <w:t>П</w:t>
            </w:r>
            <w:r w:rsidR="000E0A39" w:rsidRPr="0054561F">
              <w:rPr>
                <w:rFonts w:asciiTheme="minorHAnsi" w:hAnsiTheme="minorHAnsi"/>
                <w:sz w:val="17"/>
                <w:szCs w:val="17"/>
              </w:rPr>
              <w:t>АО «</w:t>
            </w:r>
            <w:proofErr w:type="spellStart"/>
            <w:proofErr w:type="gramStart"/>
            <w:r w:rsidR="000E0A39" w:rsidRPr="0054561F">
              <w:rPr>
                <w:rFonts w:asciiTheme="minorHAnsi" w:hAnsiTheme="minorHAnsi"/>
                <w:sz w:val="17"/>
                <w:szCs w:val="17"/>
              </w:rPr>
              <w:t>Русолово</w:t>
            </w:r>
            <w:proofErr w:type="spellEnd"/>
            <w:r w:rsidR="000E0A39" w:rsidRPr="0054561F">
              <w:rPr>
                <w:rFonts w:asciiTheme="minorHAnsi" w:hAnsiTheme="minorHAnsi"/>
                <w:sz w:val="17"/>
                <w:szCs w:val="17"/>
              </w:rPr>
              <w:t xml:space="preserve">»   </w:t>
            </w:r>
            <w:proofErr w:type="gramEnd"/>
            <w:r w:rsidR="000E0A39" w:rsidRPr="0054561F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</w:t>
            </w:r>
            <w:r w:rsidR="00FF5393" w:rsidRPr="0054561F">
              <w:rPr>
                <w:rFonts w:asciiTheme="minorHAnsi" w:hAnsiTheme="minorHAnsi"/>
                <w:sz w:val="17"/>
                <w:szCs w:val="17"/>
              </w:rPr>
              <w:t xml:space="preserve">     </w:t>
            </w:r>
            <w:r w:rsidR="000E0A39" w:rsidRPr="0054561F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177CC3" w:rsidRPr="0054561F">
              <w:rPr>
                <w:rFonts w:asciiTheme="minorHAnsi" w:hAnsiTheme="minorHAnsi"/>
                <w:sz w:val="17"/>
                <w:szCs w:val="17"/>
              </w:rPr>
              <w:t xml:space="preserve">_______________  </w:t>
            </w:r>
            <w:r w:rsidR="000E0A39" w:rsidRPr="0054561F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FF5393" w:rsidRPr="0054561F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23E9C" w:rsidRPr="0054561F">
              <w:rPr>
                <w:rFonts w:asciiTheme="minorHAnsi" w:hAnsiTheme="minorHAnsi"/>
                <w:sz w:val="17"/>
                <w:szCs w:val="17"/>
              </w:rPr>
              <w:t>Колесов Е.А.</w:t>
            </w:r>
          </w:p>
          <w:p w:rsidR="000E0A39" w:rsidRPr="00A063E0" w:rsidRDefault="000E0A39" w:rsidP="00EC0E68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54561F">
              <w:rPr>
                <w:rFonts w:asciiTheme="minorHAnsi" w:hAnsiTheme="minorHAnsi"/>
                <w:sz w:val="17"/>
                <w:szCs w:val="17"/>
              </w:rPr>
              <w:t>3.2. «</w:t>
            </w:r>
            <w:r w:rsidR="0054561F" w:rsidRPr="0054561F">
              <w:rPr>
                <w:rFonts w:asciiTheme="minorHAnsi" w:hAnsiTheme="minorHAnsi"/>
                <w:sz w:val="17"/>
                <w:szCs w:val="17"/>
              </w:rPr>
              <w:t>11</w:t>
            </w:r>
            <w:r w:rsidRPr="0054561F">
              <w:rPr>
                <w:rFonts w:asciiTheme="minorHAnsi" w:hAnsiTheme="minorHAnsi"/>
                <w:sz w:val="17"/>
                <w:szCs w:val="17"/>
              </w:rPr>
              <w:t>»</w:t>
            </w:r>
            <w:r w:rsidR="00B969C2" w:rsidRPr="0054561F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6D079C" w:rsidRPr="0054561F">
              <w:rPr>
                <w:rFonts w:asciiTheme="minorHAnsi" w:hAnsiTheme="minorHAnsi"/>
                <w:sz w:val="17"/>
                <w:szCs w:val="17"/>
              </w:rPr>
              <w:t>августа</w:t>
            </w:r>
            <w:r w:rsidR="000B6912" w:rsidRPr="0054561F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A705F8" w:rsidRPr="0054561F">
              <w:rPr>
                <w:rFonts w:asciiTheme="minorHAnsi" w:hAnsiTheme="minorHAnsi"/>
                <w:sz w:val="17"/>
                <w:szCs w:val="17"/>
              </w:rPr>
              <w:t>2020</w:t>
            </w:r>
            <w:r w:rsidR="00912E53" w:rsidRPr="0054561F">
              <w:rPr>
                <w:rFonts w:asciiTheme="minorHAnsi" w:hAnsiTheme="minorHAnsi"/>
                <w:sz w:val="17"/>
                <w:szCs w:val="17"/>
              </w:rPr>
              <w:t xml:space="preserve"> года</w:t>
            </w:r>
            <w:r w:rsidRPr="0054561F">
              <w:rPr>
                <w:rFonts w:asciiTheme="minorHAnsi" w:hAnsiTheme="minorHAnsi"/>
                <w:sz w:val="17"/>
                <w:szCs w:val="17"/>
              </w:rPr>
              <w:t xml:space="preserve">                               </w:t>
            </w:r>
            <w:r w:rsidR="00177CC3" w:rsidRPr="0054561F">
              <w:rPr>
                <w:rFonts w:asciiTheme="minorHAnsi" w:hAnsiTheme="minorHAnsi"/>
                <w:sz w:val="17"/>
                <w:szCs w:val="17"/>
              </w:rPr>
              <w:t xml:space="preserve">            </w:t>
            </w:r>
            <w:r w:rsidR="00ED61FD" w:rsidRPr="0054561F">
              <w:rPr>
                <w:rFonts w:asciiTheme="minorHAnsi" w:hAnsiTheme="minorHAnsi"/>
                <w:sz w:val="17"/>
                <w:szCs w:val="17"/>
              </w:rPr>
              <w:t xml:space="preserve">  </w:t>
            </w:r>
            <w:r w:rsidRPr="0054561F">
              <w:rPr>
                <w:rFonts w:asciiTheme="minorHAnsi" w:hAnsiTheme="minorHAnsi"/>
                <w:sz w:val="17"/>
                <w:szCs w:val="17"/>
              </w:rPr>
              <w:t xml:space="preserve"> М.П.</w:t>
            </w:r>
          </w:p>
        </w:tc>
      </w:tr>
    </w:tbl>
    <w:p w:rsidR="00375216" w:rsidRPr="00A063E0" w:rsidRDefault="00375216" w:rsidP="00E4265F">
      <w:pPr>
        <w:rPr>
          <w:rFonts w:asciiTheme="minorHAnsi" w:hAnsiTheme="minorHAnsi"/>
          <w:sz w:val="17"/>
          <w:szCs w:val="17"/>
        </w:rPr>
      </w:pPr>
    </w:p>
    <w:sectPr w:rsidR="00375216" w:rsidRPr="00A0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1781"/>
    <w:rsid w:val="000042B4"/>
    <w:rsid w:val="00014356"/>
    <w:rsid w:val="000363BE"/>
    <w:rsid w:val="000439E8"/>
    <w:rsid w:val="00054D17"/>
    <w:rsid w:val="00054EBA"/>
    <w:rsid w:val="00076A4D"/>
    <w:rsid w:val="00097A5D"/>
    <w:rsid w:val="000A092D"/>
    <w:rsid w:val="000B2828"/>
    <w:rsid w:val="000B6912"/>
    <w:rsid w:val="000B7646"/>
    <w:rsid w:val="000C389F"/>
    <w:rsid w:val="000E0A39"/>
    <w:rsid w:val="00117681"/>
    <w:rsid w:val="00150D75"/>
    <w:rsid w:val="00167E8F"/>
    <w:rsid w:val="00177CC3"/>
    <w:rsid w:val="00184544"/>
    <w:rsid w:val="001A004B"/>
    <w:rsid w:val="001D17CF"/>
    <w:rsid w:val="0023191C"/>
    <w:rsid w:val="0023488E"/>
    <w:rsid w:val="00295ED5"/>
    <w:rsid w:val="002B00C5"/>
    <w:rsid w:val="00337BFD"/>
    <w:rsid w:val="00375216"/>
    <w:rsid w:val="003A533D"/>
    <w:rsid w:val="003E6356"/>
    <w:rsid w:val="003F2F24"/>
    <w:rsid w:val="0041611C"/>
    <w:rsid w:val="0044379E"/>
    <w:rsid w:val="0045285A"/>
    <w:rsid w:val="004657B0"/>
    <w:rsid w:val="00471275"/>
    <w:rsid w:val="004E3FC1"/>
    <w:rsid w:val="004E7B3A"/>
    <w:rsid w:val="004F7840"/>
    <w:rsid w:val="00511A0D"/>
    <w:rsid w:val="00530937"/>
    <w:rsid w:val="005348EC"/>
    <w:rsid w:val="0054561F"/>
    <w:rsid w:val="005763DF"/>
    <w:rsid w:val="00591AD1"/>
    <w:rsid w:val="005B2340"/>
    <w:rsid w:val="005B2A6E"/>
    <w:rsid w:val="005C0F29"/>
    <w:rsid w:val="006128B7"/>
    <w:rsid w:val="00645838"/>
    <w:rsid w:val="00671278"/>
    <w:rsid w:val="00691902"/>
    <w:rsid w:val="006A7D7C"/>
    <w:rsid w:val="006D079C"/>
    <w:rsid w:val="006D5DC4"/>
    <w:rsid w:val="006F4093"/>
    <w:rsid w:val="007103FA"/>
    <w:rsid w:val="007263CC"/>
    <w:rsid w:val="00742A49"/>
    <w:rsid w:val="00766300"/>
    <w:rsid w:val="00772AD5"/>
    <w:rsid w:val="007A5D42"/>
    <w:rsid w:val="00821F25"/>
    <w:rsid w:val="00881AAD"/>
    <w:rsid w:val="008C37FA"/>
    <w:rsid w:val="008E608F"/>
    <w:rsid w:val="008F2341"/>
    <w:rsid w:val="00912E53"/>
    <w:rsid w:val="00916DB3"/>
    <w:rsid w:val="00947D17"/>
    <w:rsid w:val="00975E7A"/>
    <w:rsid w:val="009A5F89"/>
    <w:rsid w:val="009C05D7"/>
    <w:rsid w:val="009D26E5"/>
    <w:rsid w:val="009F1170"/>
    <w:rsid w:val="00A063E0"/>
    <w:rsid w:val="00A44D37"/>
    <w:rsid w:val="00A45052"/>
    <w:rsid w:val="00A45280"/>
    <w:rsid w:val="00A539DF"/>
    <w:rsid w:val="00A65172"/>
    <w:rsid w:val="00A705F8"/>
    <w:rsid w:val="00A85D73"/>
    <w:rsid w:val="00A87DDC"/>
    <w:rsid w:val="00AB0A2F"/>
    <w:rsid w:val="00AC5522"/>
    <w:rsid w:val="00AE4ABF"/>
    <w:rsid w:val="00AE5849"/>
    <w:rsid w:val="00B204BF"/>
    <w:rsid w:val="00B27D15"/>
    <w:rsid w:val="00B45252"/>
    <w:rsid w:val="00B61C98"/>
    <w:rsid w:val="00B6328C"/>
    <w:rsid w:val="00B8040B"/>
    <w:rsid w:val="00B82780"/>
    <w:rsid w:val="00B920A3"/>
    <w:rsid w:val="00B969C2"/>
    <w:rsid w:val="00BA5157"/>
    <w:rsid w:val="00BB0983"/>
    <w:rsid w:val="00BC1366"/>
    <w:rsid w:val="00BD6892"/>
    <w:rsid w:val="00C169C9"/>
    <w:rsid w:val="00C76F00"/>
    <w:rsid w:val="00CC1DAC"/>
    <w:rsid w:val="00CC39CC"/>
    <w:rsid w:val="00CD1B25"/>
    <w:rsid w:val="00CE655B"/>
    <w:rsid w:val="00D02AC0"/>
    <w:rsid w:val="00D061AF"/>
    <w:rsid w:val="00D1637B"/>
    <w:rsid w:val="00D2180D"/>
    <w:rsid w:val="00D23E9C"/>
    <w:rsid w:val="00D34FEC"/>
    <w:rsid w:val="00D72817"/>
    <w:rsid w:val="00DF1292"/>
    <w:rsid w:val="00DF5358"/>
    <w:rsid w:val="00E000BB"/>
    <w:rsid w:val="00E25E37"/>
    <w:rsid w:val="00E4265F"/>
    <w:rsid w:val="00E4758F"/>
    <w:rsid w:val="00E66624"/>
    <w:rsid w:val="00E838F6"/>
    <w:rsid w:val="00EB7D88"/>
    <w:rsid w:val="00EC0E68"/>
    <w:rsid w:val="00ED61FD"/>
    <w:rsid w:val="00F02183"/>
    <w:rsid w:val="00F154B2"/>
    <w:rsid w:val="00F36AAC"/>
    <w:rsid w:val="00F801A9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AEE6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4E3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FC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801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01A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6A7D7C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6A7D7C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7</cp:revision>
  <cp:lastPrinted>2020-08-11T11:14:00Z</cp:lastPrinted>
  <dcterms:created xsi:type="dcterms:W3CDTF">2020-08-11T10:45:00Z</dcterms:created>
  <dcterms:modified xsi:type="dcterms:W3CDTF">2020-08-12T05:58:00Z</dcterms:modified>
</cp:coreProperties>
</file>